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="240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Dear Parents,</w:t>
      </w:r>
    </w:p>
    <w:p w:rsidR="00000000" w:rsidDel="00000000" w:rsidP="00000000" w:rsidRDefault="00000000" w:rsidRPr="00000000" w14:paraId="00000002">
      <w:pPr>
        <w:spacing w:after="200" w:line="240" w:lineRule="auto"/>
        <w:ind w:firstLine="720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In order to prepare for your child’s learning at home in the coming school year, please purchase the following supplies by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u w:val="single"/>
          <w:rtl w:val="0"/>
        </w:rPr>
        <w:t xml:space="preserve">September 9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u w:val="single"/>
          <w:vertAlign w:val="superscript"/>
          <w:rtl w:val="0"/>
        </w:rPr>
        <w:t xml:space="preserve">th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u w:val="single"/>
          <w:rtl w:val="0"/>
        </w:rPr>
        <w:t xml:space="preserve">, 2020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.  It is strongly recommended that you purchase the supplies from Staples to ensure high quality that will be durable throughout the year.  Please purchase only the indicated quantity.  </w:t>
      </w:r>
    </w:p>
    <w:p w:rsidR="00000000" w:rsidDel="00000000" w:rsidP="00000000" w:rsidRDefault="00000000" w:rsidRPr="00000000" w14:paraId="00000003">
      <w:pPr>
        <w:spacing w:after="200" w:line="240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240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亲爱的家长们，</w:t>
      </w:r>
    </w:p>
    <w:p w:rsidR="00000000" w:rsidDel="00000000" w:rsidP="00000000" w:rsidRDefault="00000000" w:rsidRPr="00000000" w14:paraId="00000005">
      <w:pPr>
        <w:spacing w:after="200" w:line="240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ab/>
        <w:t xml:space="preserve">为了保证学生在新的学年顺利的进行远程学习，请为您的子女在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u w:val="single"/>
          <w:rtl w:val="0"/>
        </w:rPr>
        <w:t xml:space="preserve">2020年 9月9 日前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购买下列文具用品。购买为确保高质量的文具将能在整个学年持久耐用，我们建议您从文具专卖店Staples 购买指定的数量的文具。</w:t>
      </w:r>
    </w:p>
    <w:p w:rsidR="00000000" w:rsidDel="00000000" w:rsidP="00000000" w:rsidRDefault="00000000" w:rsidRPr="00000000" w14:paraId="00000006">
      <w:pPr>
        <w:spacing w:after="200" w:line="240" w:lineRule="auto"/>
        <w:jc w:val="both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40" w:lineRule="auto"/>
        <w:jc w:val="both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Fourth Grade Supplies</w:t>
      </w:r>
      <w:r w:rsidDel="00000000" w:rsidR="00000000" w:rsidRPr="00000000">
        <w:rPr>
          <w:rFonts w:ascii="Gungsuh" w:cs="Gungsuh" w:eastAsia="Gungsuh" w:hAnsi="Gungsuh"/>
          <w:b w:val="1"/>
          <w:sz w:val="24"/>
          <w:szCs w:val="24"/>
          <w:rtl w:val="0"/>
        </w:rPr>
        <w:t xml:space="preserve">: 以下是四年级需要购买的学习用品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12 plastic folders with pockets: (solid colors only-no designs or characters) </w:t>
      </w:r>
      <w:r w:rsidDel="00000000" w:rsidR="00000000" w:rsidRPr="00000000">
        <w:rPr>
          <w:rFonts w:ascii="Calibri" w:cs="Calibri" w:eastAsia="Calibri" w:hAnsi="Calibri"/>
          <w:color w:val="0000ff"/>
        </w:rPr>
        <w:drawing>
          <wp:inline distB="0" distT="0" distL="0" distR="0">
            <wp:extent cx="484656" cy="474705"/>
            <wp:effectExtent b="0" l="0" r="0" t="0"/>
            <wp:docPr descr="http://ts1.mm.bing.net/images/thumbnail.aspx?q=1082562454388&amp;id=93b12e585325484b1b59566e2a08a0e0" id="8" name="image9.jpg"/>
            <a:graphic>
              <a:graphicData uri="http://schemas.openxmlformats.org/drawingml/2006/picture">
                <pic:pic>
                  <pic:nvPicPr>
                    <pic:cNvPr descr="http://ts1.mm.bing.net/images/thumbnail.aspx?q=1082562454388&amp;id=93b12e585325484b1b59566e2a08a0e0"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656" cy="4747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(2 green, 2 red, 2 blue, 2 orange, 2 yellow, 2 black)</w:t>
      </w:r>
    </w:p>
    <w:p w:rsidR="00000000" w:rsidDel="00000000" w:rsidP="00000000" w:rsidRDefault="00000000" w:rsidRPr="00000000" w14:paraId="00000009">
      <w:pPr>
        <w:numPr>
          <w:ilvl w:val="1"/>
          <w:numId w:val="3"/>
        </w:numPr>
        <w:spacing w:line="240" w:lineRule="auto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两边有口袋的塑料文件夹（绿色，红色，蓝色，橙色，黄色，黑色各2个）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 Marble Notebooks (no spiral, one subject 70 pg.) 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</w:rPr>
          <w:drawing>
            <wp:inline distB="0" distT="0" distL="0" distR="0">
              <wp:extent cx="401678" cy="401678"/>
              <wp:effectExtent b="0" l="0" r="0" t="0"/>
              <wp:docPr descr="View Image" id="17" name="image16.jpg"/>
              <a:graphic>
                <a:graphicData uri="http://schemas.openxmlformats.org/drawingml/2006/picture">
                  <pic:pic>
                    <pic:nvPicPr>
                      <pic:cNvPr descr="View Image" id="0" name="image16.jp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678" cy="401678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   8本笔记本（不要卷轴, 大约70页）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4943475</wp:posOffset>
            </wp:positionH>
            <wp:positionV relativeFrom="paragraph">
              <wp:posOffset>542925</wp:posOffset>
            </wp:positionV>
            <wp:extent cx="539115" cy="539115"/>
            <wp:effectExtent b="0" l="0" r="0" t="0"/>
            <wp:wrapSquare wrapText="bothSides" distB="0" distT="0" distL="114300" distR="11430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5391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spacing w:line="240" w:lineRule="auto"/>
        <w:ind w:left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 box of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skinny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color markers (Crayola only) </w:t>
      </w:r>
      <w:r w:rsidDel="00000000" w:rsidR="00000000" w:rsidRPr="00000000">
        <w:rPr>
          <w:rFonts w:ascii="Gungsuh" w:cs="Gungsuh" w:eastAsia="Gungsuh" w:hAnsi="Gungsuh"/>
          <w:b w:val="1"/>
          <w:sz w:val="24"/>
          <w:szCs w:val="24"/>
          <w:u w:val="single"/>
          <w:rtl w:val="0"/>
        </w:rPr>
        <w:t xml:space="preserve">细</w:t>
      </w: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彩色水彩笔1盒 （Crayola牌子）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 box of color pencil (Crayola only)</w:t>
      </w:r>
      <w:r w:rsidDel="00000000" w:rsidR="00000000" w:rsidRPr="00000000">
        <w:rPr>
          <w:rFonts w:ascii="Times New Roman" w:cs="Times New Roman" w:eastAsia="Times New Roman" w:hAnsi="Times New Roman"/>
          <w:color w:val="0000de"/>
          <w:sz w:val="24"/>
          <w:szCs w:val="24"/>
        </w:rPr>
        <w:drawing>
          <wp:inline distB="0" distT="0" distL="0" distR="0">
            <wp:extent cx="448252" cy="448252"/>
            <wp:effectExtent b="0" l="0" r="0" t="0"/>
            <wp:docPr descr="Search for crayola crayons" id="6" name="image5.jpg"/>
            <a:graphic>
              <a:graphicData uri="http://schemas.openxmlformats.org/drawingml/2006/picture">
                <pic:pic>
                  <pic:nvPicPr>
                    <pic:cNvPr descr="Search for crayola crayons"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252" cy="4482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彩色铅笔1盒（Crayola牌子）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hd w:fill="ffffff" w:val="clear"/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1 box of watercolor paint   水彩颜料一盒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39043" cy="439043"/>
            <wp:effectExtent b="0" l="0" r="0" t="0"/>
            <wp:docPr id="2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043" cy="4390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 pack of Post-Its </w:t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459628" cy="459628"/>
            <wp:effectExtent b="0" l="0" r="0" t="0"/>
            <wp:docPr descr="http://gwb.blob.core.windows.net/markpearl/Windows-Live-Writer/The_7CC0/post-it-note_2.jpg" id="19" name="image17.jpg"/>
            <a:graphic>
              <a:graphicData uri="http://schemas.openxmlformats.org/drawingml/2006/picture">
                <pic:pic>
                  <pic:nvPicPr>
                    <pic:cNvPr descr="http://gwb.blob.core.windows.net/markpearl/Windows-Live-Writer/The_7CC0/post-it-note_2.jpg" id="0" name="image1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628" cy="459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 粘性便利贴1包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 highlighter </w:t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53504" cy="407555"/>
            <wp:effectExtent b="0" l="0" r="0" t="0"/>
            <wp:docPr descr="http://thumbs.dreamstime.com/z/colorful-highlighter-pen-18383209.jpg" id="14" name="image8.jpg"/>
            <a:graphic>
              <a:graphicData uri="http://schemas.openxmlformats.org/drawingml/2006/picture">
                <pic:pic>
                  <pic:nvPicPr>
                    <pic:cNvPr descr="http://thumbs.dreamstime.com/z/colorful-highlighter-pen-18383209.jpg"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504" cy="407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 荧光笔1只</w:t>
      </w:r>
    </w:p>
    <w:p w:rsidR="00000000" w:rsidDel="00000000" w:rsidP="00000000" w:rsidRDefault="00000000" w:rsidRPr="00000000" w14:paraId="00000013">
      <w:pPr>
        <w:spacing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1 stack of assorted-color construction paper    各种颜色的彩色手工纸1包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5162550</wp:posOffset>
            </wp:positionH>
            <wp:positionV relativeFrom="paragraph">
              <wp:posOffset>0</wp:posOffset>
            </wp:positionV>
            <wp:extent cx="591820" cy="444500"/>
            <wp:effectExtent b="0" l="0" r="0" t="0"/>
            <wp:wrapSquare wrapText="bothSides" distB="0" distT="0" distL="114300" distR="11430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" cy="444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pacing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3009900</wp:posOffset>
            </wp:positionH>
            <wp:positionV relativeFrom="paragraph">
              <wp:posOffset>0</wp:posOffset>
            </wp:positionV>
            <wp:extent cx="447675" cy="447675"/>
            <wp:effectExtent b="0" l="0" r="0" t="0"/>
            <wp:wrapSquare wrapText="bothSides" distB="0" distT="0" distL="114300" distR="11430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2 BIG glue sticks 大号胶棒1支</w:t>
      </w:r>
    </w:p>
    <w:p w:rsidR="00000000" w:rsidDel="00000000" w:rsidP="00000000" w:rsidRDefault="00000000" w:rsidRPr="00000000" w14:paraId="00000017">
      <w:pPr>
        <w:spacing w:after="200" w:line="240" w:lineRule="auto"/>
        <w:ind w:left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3008630</wp:posOffset>
            </wp:positionH>
            <wp:positionV relativeFrom="paragraph">
              <wp:posOffset>292100</wp:posOffset>
            </wp:positionV>
            <wp:extent cx="500063" cy="500063"/>
            <wp:effectExtent b="0" l="0" r="0" t="0"/>
            <wp:wrapSquare wrapText="bothSides" distB="0" distT="0" distL="114300" distR="11430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063" cy="5000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pacing w:after="20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2 BIG glue bottles 大号液体胶水1瓶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1 green pen and 1 blue pen 1支蓝色圆珠笔, 1支绿色圆珠笔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09588" cy="509588"/>
            <wp:effectExtent b="0" l="0" r="0" t="0"/>
            <wp:docPr descr="mage result for red pen" id="9" name="image4.png"/>
            <a:graphic>
              <a:graphicData uri="http://schemas.openxmlformats.org/drawingml/2006/picture">
                <pic:pic>
                  <pic:nvPicPr>
                    <pic:cNvPr descr="mage result for red pen"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588" cy="509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ind w:left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2371725</wp:posOffset>
            </wp:positionH>
            <wp:positionV relativeFrom="paragraph">
              <wp:posOffset>161925</wp:posOffset>
            </wp:positionV>
            <wp:extent cx="447675" cy="447675"/>
            <wp:effectExtent b="0" l="0" r="0" t="0"/>
            <wp:wrapSquare wrapText="bothSides" distB="114300" distT="114300" distL="114300" distR="11430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spacing w:line="240" w:lineRule="auto"/>
        <w:ind w:left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1 Scotch Tape 1卷透明胶带</w:t>
      </w:r>
    </w:p>
    <w:p w:rsidR="00000000" w:rsidDel="00000000" w:rsidP="00000000" w:rsidRDefault="00000000" w:rsidRPr="00000000" w14:paraId="0000001E">
      <w:pPr>
        <w:spacing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1 ruler and 1 protractor    1把直尺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49243" cy="404813"/>
            <wp:effectExtent b="0" l="0" r="0" t="0"/>
            <wp:docPr id="1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243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    和一把三角尺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58267" cy="368063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8267" cy="368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20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hd w:fill="ffffff" w:val="clear"/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A variety of paint brushes  多种型号画笔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61963" cy="461963"/>
            <wp:effectExtent b="0" l="0" r="0" t="0"/>
            <wp:docPr id="1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963" cy="461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hd w:fill="ffffff" w:val="clear"/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A pair of scissors  一把剪刀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81013" cy="481013"/>
            <wp:effectExtent b="0" l="0" r="0" t="0"/>
            <wp:docPr id="1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013" cy="481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hd w:fill="ffffff" w:val="clear"/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Art materials such as pipe cleaners, buttons, pompoms, popsicle sticks  手工材料（毛根， 纽扣，毛球，冰糕棍）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785813" cy="583406"/>
            <wp:effectExtent b="0" l="0" r="0" t="0"/>
            <wp:docPr id="1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5834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hd w:fill="ffffff" w:val="clear"/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Sharpie Markers  签字笔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1031" cy="452438"/>
            <wp:effectExtent b="0" l="0" r="0" t="0"/>
            <wp:docPr id="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031" cy="452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hd w:fill="ffffff" w:val="clear"/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Sketch book or drawing paper    速写本 或者 画画纸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58570" cy="471488"/>
            <wp:effectExtent b="0" l="0" r="0" t="0"/>
            <wp:docPr id="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570" cy="471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795426" cy="41433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5426" cy="414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0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0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0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Thank you for your support and cooperation!</w:t>
      </w:r>
    </w:p>
    <w:p w:rsidR="00000000" w:rsidDel="00000000" w:rsidP="00000000" w:rsidRDefault="00000000" w:rsidRPr="00000000" w14:paraId="0000002D">
      <w:pPr>
        <w:spacing w:after="20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感谢您的支持与合作！</w:t>
      </w:r>
    </w:p>
    <w:p w:rsidR="00000000" w:rsidDel="00000000" w:rsidP="00000000" w:rsidRDefault="00000000" w:rsidRPr="00000000" w14:paraId="0000002E">
      <w:pPr>
        <w:spacing w:after="20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Fourth Grade Teachers at P.S.310</w:t>
      </w:r>
    </w:p>
    <w:p w:rsidR="00000000" w:rsidDel="00000000" w:rsidP="00000000" w:rsidRDefault="00000000" w:rsidRPr="00000000" w14:paraId="0000002F">
      <w:pPr>
        <w:spacing w:after="20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310小学四年级老师敬上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Gungsuh"/>
  <w:font w:name="Times New Roman"/>
  <w:font w:name="Calibri"/>
  <w:font w:name="Courier New"/>
  <w:font w:name="Noto Sans Symbols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22" Type="http://schemas.openxmlformats.org/officeDocument/2006/relationships/image" Target="media/image10.png"/><Relationship Id="rId21" Type="http://schemas.openxmlformats.org/officeDocument/2006/relationships/image" Target="media/image14.png"/><Relationship Id="rId24" Type="http://schemas.openxmlformats.org/officeDocument/2006/relationships/image" Target="media/image18.png"/><Relationship Id="rId23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image" Target="media/image1.png"/><Relationship Id="rId25" Type="http://schemas.openxmlformats.org/officeDocument/2006/relationships/image" Target="media/image20.png"/><Relationship Id="rId5" Type="http://schemas.openxmlformats.org/officeDocument/2006/relationships/styles" Target="styles.xml"/><Relationship Id="rId6" Type="http://schemas.openxmlformats.org/officeDocument/2006/relationships/image" Target="media/image9.jpg"/><Relationship Id="rId7" Type="http://schemas.openxmlformats.org/officeDocument/2006/relationships/hyperlink" Target="http://rds.yahoo.com/_ylt=A0WTb_vu2aJKtWoBV6CjzbkF/SIG=12telfebd/EXP=1252273006/**http%3A//schools.bcps.org/schools/ces/wellwood/images/sup.comp%2520book.jpg" TargetMode="External"/><Relationship Id="rId8" Type="http://schemas.openxmlformats.org/officeDocument/2006/relationships/image" Target="media/image16.jpg"/><Relationship Id="rId11" Type="http://schemas.openxmlformats.org/officeDocument/2006/relationships/image" Target="media/image13.png"/><Relationship Id="rId10" Type="http://schemas.openxmlformats.org/officeDocument/2006/relationships/image" Target="media/image5.jpg"/><Relationship Id="rId13" Type="http://schemas.openxmlformats.org/officeDocument/2006/relationships/image" Target="media/image8.jpg"/><Relationship Id="rId12" Type="http://schemas.openxmlformats.org/officeDocument/2006/relationships/image" Target="media/image17.jpg"/><Relationship Id="rId15" Type="http://schemas.openxmlformats.org/officeDocument/2006/relationships/image" Target="media/image7.png"/><Relationship Id="rId14" Type="http://schemas.openxmlformats.org/officeDocument/2006/relationships/image" Target="media/image11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9" Type="http://schemas.openxmlformats.org/officeDocument/2006/relationships/image" Target="media/image19.png"/><Relationship Id="rId1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